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924" w:rsidRDefault="007F4924" w:rsidP="007F4924">
      <w:pPr>
        <w:spacing w:before="120" w:line="3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DO EDITAL 01/2013 DO CONAPAC</w:t>
      </w:r>
    </w:p>
    <w:p w:rsidR="007F4924" w:rsidRDefault="007F4924" w:rsidP="007F4924">
      <w:pPr>
        <w:spacing w:before="120" w:line="340" w:lineRule="exact"/>
        <w:jc w:val="center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7F4924" w:rsidRPr="001D79C1" w:rsidTr="00646139">
        <w:tc>
          <w:tcPr>
            <w:tcW w:w="10401" w:type="dxa"/>
          </w:tcPr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 w:rsidRPr="001D79C1">
              <w:rPr>
                <w:b/>
                <w:bCs/>
                <w:sz w:val="22"/>
                <w:szCs w:val="22"/>
              </w:rPr>
              <w:t xml:space="preserve">Nome da </w:t>
            </w:r>
            <w:r>
              <w:rPr>
                <w:b/>
                <w:bCs/>
                <w:sz w:val="22"/>
                <w:szCs w:val="22"/>
              </w:rPr>
              <w:t>Instituição</w:t>
            </w:r>
            <w:r w:rsidRPr="001D79C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F4924" w:rsidRPr="001D79C1" w:rsidTr="00646139">
        <w:tc>
          <w:tcPr>
            <w:tcW w:w="10401" w:type="dxa"/>
          </w:tcPr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 w:rsidRPr="001D79C1">
              <w:rPr>
                <w:b/>
                <w:bCs/>
                <w:sz w:val="22"/>
                <w:szCs w:val="22"/>
              </w:rPr>
              <w:t>CNPJ:</w:t>
            </w:r>
          </w:p>
        </w:tc>
      </w:tr>
      <w:tr w:rsidR="007F4924" w:rsidRPr="001D79C1" w:rsidTr="00646139">
        <w:tc>
          <w:tcPr>
            <w:tcW w:w="10401" w:type="dxa"/>
          </w:tcPr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 w:rsidRPr="001D79C1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7F4924" w:rsidRPr="001D79C1" w:rsidTr="00646139">
        <w:tc>
          <w:tcPr>
            <w:tcW w:w="10401" w:type="dxa"/>
          </w:tcPr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 w:rsidRPr="001D79C1">
              <w:rPr>
                <w:b/>
                <w:bCs/>
                <w:sz w:val="22"/>
                <w:szCs w:val="22"/>
              </w:rPr>
              <w:t>Telefones:</w:t>
            </w:r>
          </w:p>
        </w:tc>
      </w:tr>
      <w:tr w:rsidR="007F4924" w:rsidRPr="001D79C1" w:rsidTr="00646139">
        <w:tc>
          <w:tcPr>
            <w:tcW w:w="10401" w:type="dxa"/>
          </w:tcPr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 w:rsidRPr="001D79C1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D79C1">
              <w:rPr>
                <w:b/>
                <w:bCs/>
                <w:sz w:val="22"/>
                <w:szCs w:val="22"/>
              </w:rPr>
              <w:t>mail (se houver):</w:t>
            </w:r>
          </w:p>
        </w:tc>
      </w:tr>
      <w:tr w:rsidR="007F4924" w:rsidRPr="001D79C1" w:rsidTr="00646139">
        <w:tc>
          <w:tcPr>
            <w:tcW w:w="10401" w:type="dxa"/>
          </w:tcPr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 w:rsidRPr="001D79C1">
              <w:rPr>
                <w:b/>
                <w:bCs/>
                <w:sz w:val="22"/>
                <w:szCs w:val="22"/>
              </w:rPr>
              <w:t>Site (se houver):</w:t>
            </w:r>
          </w:p>
        </w:tc>
      </w:tr>
      <w:tr w:rsidR="007F4924" w:rsidRPr="001D79C1" w:rsidTr="00646139">
        <w:tc>
          <w:tcPr>
            <w:tcW w:w="10401" w:type="dxa"/>
          </w:tcPr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Segmento </w:t>
            </w:r>
            <w:r w:rsidRPr="008C2BD3">
              <w:rPr>
                <w:bCs/>
                <w:sz w:val="22"/>
                <w:szCs w:val="22"/>
              </w:rPr>
              <w:t>(só pode ser feita uma escolha)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8C2BD3">
              <w:rPr>
                <w:bCs/>
                <w:sz w:val="22"/>
                <w:szCs w:val="22"/>
                <w:u w:val="single"/>
              </w:rPr>
              <w:t>Pesca e Aquicultura</w:t>
            </w:r>
            <w:r w:rsidRPr="008C2BD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C2BD3">
              <w:rPr>
                <w:bCs/>
                <w:sz w:val="22"/>
                <w:szCs w:val="22"/>
              </w:rPr>
              <w:t xml:space="preserve">(  </w:t>
            </w:r>
            <w:proofErr w:type="gramEnd"/>
            <w:r w:rsidRPr="008C2BD3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;   </w:t>
            </w:r>
            <w:r w:rsidRPr="008C2BD3">
              <w:rPr>
                <w:bCs/>
                <w:sz w:val="22"/>
                <w:szCs w:val="22"/>
                <w:u w:val="single"/>
              </w:rPr>
              <w:t>Meio Ambiente/Pesquisa</w:t>
            </w:r>
            <w:r>
              <w:rPr>
                <w:bCs/>
                <w:sz w:val="22"/>
                <w:szCs w:val="22"/>
              </w:rPr>
              <w:t xml:space="preserve"> (  ); </w:t>
            </w:r>
            <w:r w:rsidRPr="008C2BD3">
              <w:rPr>
                <w:bCs/>
                <w:sz w:val="22"/>
                <w:szCs w:val="22"/>
                <w:u w:val="single"/>
              </w:rPr>
              <w:t>Educação e Cultura</w:t>
            </w:r>
            <w:r>
              <w:rPr>
                <w:bCs/>
                <w:sz w:val="22"/>
                <w:szCs w:val="22"/>
              </w:rPr>
              <w:t xml:space="preserve"> (  );    </w:t>
            </w:r>
            <w:r w:rsidRPr="008C2BD3">
              <w:rPr>
                <w:bCs/>
                <w:sz w:val="22"/>
                <w:szCs w:val="22"/>
                <w:u w:val="single"/>
              </w:rPr>
              <w:t>Associações comunitárias</w:t>
            </w:r>
            <w:r>
              <w:rPr>
                <w:bCs/>
                <w:sz w:val="22"/>
                <w:szCs w:val="22"/>
              </w:rPr>
              <w:t xml:space="preserve"> (  ); </w:t>
            </w:r>
            <w:r w:rsidRPr="008C2BD3">
              <w:rPr>
                <w:bCs/>
                <w:sz w:val="22"/>
                <w:szCs w:val="22"/>
                <w:u w:val="single"/>
              </w:rPr>
              <w:t>Turismo</w:t>
            </w:r>
            <w:r>
              <w:rPr>
                <w:bCs/>
                <w:sz w:val="22"/>
                <w:szCs w:val="22"/>
              </w:rPr>
              <w:t xml:space="preserve"> (   )</w:t>
            </w:r>
          </w:p>
        </w:tc>
      </w:tr>
      <w:tr w:rsidR="007F4924" w:rsidRPr="001D79C1" w:rsidTr="00646139">
        <w:tc>
          <w:tcPr>
            <w:tcW w:w="10401" w:type="dxa"/>
          </w:tcPr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 w:rsidRPr="001D79C1">
              <w:rPr>
                <w:b/>
                <w:bCs/>
                <w:sz w:val="22"/>
                <w:szCs w:val="22"/>
              </w:rPr>
              <w:t>Breve Histórico da Instituição:</w:t>
            </w: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4924" w:rsidRPr="001D79C1" w:rsidTr="00646139">
        <w:tc>
          <w:tcPr>
            <w:tcW w:w="10401" w:type="dxa"/>
          </w:tcPr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Relação das Finalidades da ONG com a gestão da APACC:</w:t>
            </w: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7F4924" w:rsidRPr="001D79C1" w:rsidRDefault="007F4924" w:rsidP="00646139">
            <w:pPr>
              <w:spacing w:before="120" w:line="3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F4924" w:rsidRDefault="007F4924" w:rsidP="007F4924">
      <w:pPr>
        <w:spacing w:before="120" w:line="340" w:lineRule="exact"/>
        <w:jc w:val="both"/>
        <w:rPr>
          <w:b/>
          <w:bCs/>
          <w:sz w:val="22"/>
          <w:szCs w:val="22"/>
        </w:rPr>
      </w:pPr>
    </w:p>
    <w:p w:rsidR="007F4924" w:rsidRDefault="007F4924" w:rsidP="007F4924">
      <w:pPr>
        <w:spacing w:before="120" w:line="3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Assinatura: ________________________________________________</w:t>
      </w:r>
    </w:p>
    <w:p w:rsidR="008206CB" w:rsidRPr="007F4924" w:rsidRDefault="007F4924" w:rsidP="007F4924">
      <w:pPr>
        <w:spacing w:before="120" w:line="3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Presidente ou Representante legal</w:t>
      </w:r>
    </w:p>
    <w:sectPr w:rsidR="008206CB" w:rsidRPr="007F4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2" w:right="1077" w:bottom="720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C3" w:rsidRDefault="00F555C3">
      <w:r>
        <w:separator/>
      </w:r>
    </w:p>
  </w:endnote>
  <w:endnote w:type="continuationSeparator" w:id="0">
    <w:p w:rsidR="00F555C3" w:rsidRDefault="00F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E" w:rsidRDefault="009F32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89861"/>
      <w:docPartObj>
        <w:docPartGallery w:val="Page Numbers (Bottom of Page)"/>
        <w:docPartUnique/>
      </w:docPartObj>
    </w:sdtPr>
    <w:sdtEndPr/>
    <w:sdtContent>
      <w:p w:rsidR="00077C0E" w:rsidRDefault="00077C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AE">
          <w:rPr>
            <w:noProof/>
          </w:rPr>
          <w:t>1</w:t>
        </w:r>
        <w:r>
          <w:fldChar w:fldCharType="end"/>
        </w:r>
      </w:p>
    </w:sdtContent>
  </w:sdt>
  <w:p w:rsidR="00E848EC" w:rsidRDefault="00E848EC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E" w:rsidRDefault="009F32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C3" w:rsidRDefault="00F555C3">
      <w:r>
        <w:separator/>
      </w:r>
    </w:p>
  </w:footnote>
  <w:footnote w:type="continuationSeparator" w:id="0">
    <w:p w:rsidR="00F555C3" w:rsidRDefault="00F5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E" w:rsidRDefault="009F32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24" w:rsidRDefault="007F4924" w:rsidP="007F4924">
    <w:pPr>
      <w:ind w:right="141"/>
      <w:jc w:val="center"/>
      <w:rPr>
        <w:rFonts w:ascii="Arial" w:hAnsi="Arial" w:cs="Arial"/>
        <w:sz w:val="20"/>
        <w:szCs w:val="12"/>
      </w:rPr>
    </w:pPr>
    <w:r>
      <w:rPr>
        <w:rFonts w:ascii="Arial" w:hAnsi="Arial" w:cs="Arial"/>
        <w:sz w:val="20"/>
        <w:szCs w:val="12"/>
      </w:rPr>
      <w:t>CONSELHO CONSULTIVO DA ÁREA DE PROTEÇÃO AMBIENTAL COSTA DOS CORAIS - CONAPAC</w:t>
    </w:r>
  </w:p>
  <w:p w:rsidR="007F4924" w:rsidRDefault="007F4924" w:rsidP="007F4924">
    <w:pPr>
      <w:pStyle w:val="Cabealho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 xml:space="preserve">Rua Samuel </w:t>
    </w:r>
    <w:proofErr w:type="spellStart"/>
    <w:r>
      <w:rPr>
        <w:rFonts w:ascii="Tahoma" w:hAnsi="Tahoma" w:cs="Tahoma"/>
        <w:sz w:val="12"/>
        <w:szCs w:val="12"/>
      </w:rPr>
      <w:t>Hardman</w:t>
    </w:r>
    <w:proofErr w:type="spellEnd"/>
    <w:r>
      <w:rPr>
        <w:rFonts w:ascii="Tahoma" w:hAnsi="Tahoma" w:cs="Tahoma"/>
        <w:sz w:val="12"/>
        <w:szCs w:val="12"/>
      </w:rPr>
      <w:t xml:space="preserve">, </w:t>
    </w:r>
    <w:proofErr w:type="gramStart"/>
    <w:r>
      <w:rPr>
        <w:rFonts w:ascii="Tahoma" w:hAnsi="Tahoma" w:cs="Tahoma"/>
        <w:sz w:val="12"/>
        <w:szCs w:val="12"/>
      </w:rPr>
      <w:t>S/N ,</w:t>
    </w:r>
    <w:proofErr w:type="gramEnd"/>
    <w:r>
      <w:rPr>
        <w:rFonts w:ascii="Tahoma" w:hAnsi="Tahoma" w:cs="Tahoma"/>
        <w:sz w:val="12"/>
        <w:szCs w:val="12"/>
      </w:rPr>
      <w:t xml:space="preserve"> Tamandaré-PE, CEP: 55578-000 Tel.: (81) 3676-1109 R.(234), Fax: (81) 3676-1310</w:t>
    </w:r>
  </w:p>
  <w:p w:rsidR="007F4924" w:rsidRDefault="007F4924" w:rsidP="007F4924">
    <w:pPr>
      <w:pStyle w:val="Cabealho"/>
      <w:jc w:val="center"/>
      <w:rPr>
        <w:rFonts w:ascii="Tahoma" w:hAnsi="Tahoma" w:cs="Tahoma"/>
        <w:sz w:val="12"/>
        <w:szCs w:val="12"/>
      </w:rPr>
    </w:pPr>
  </w:p>
  <w:p w:rsidR="009F32AE" w:rsidRDefault="009F32AE" w:rsidP="007F4924">
    <w:pPr>
      <w:pStyle w:val="Cabealho"/>
      <w:jc w:val="center"/>
      <w:rPr>
        <w:rFonts w:ascii="Tahoma" w:hAnsi="Tahoma" w:cs="Tahoma"/>
        <w:sz w:val="12"/>
        <w:szCs w:val="12"/>
      </w:rPr>
    </w:pPr>
    <w:bookmarkStart w:id="0" w:name="_GoBack"/>
    <w:bookmarkEnd w:id="0"/>
  </w:p>
  <w:p w:rsidR="007F4924" w:rsidRDefault="007F4924" w:rsidP="007F492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E" w:rsidRDefault="009F32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5554C7"/>
    <w:multiLevelType w:val="hybridMultilevel"/>
    <w:tmpl w:val="2166945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CBA4400"/>
    <w:multiLevelType w:val="hybridMultilevel"/>
    <w:tmpl w:val="4198C2AE"/>
    <w:lvl w:ilvl="0" w:tplc="EEEEC2A8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>
    <w:nsid w:val="225F4582"/>
    <w:multiLevelType w:val="hybridMultilevel"/>
    <w:tmpl w:val="7060AEAA"/>
    <w:lvl w:ilvl="0" w:tplc="2F1CB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394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4E62ACD"/>
    <w:multiLevelType w:val="hybridMultilevel"/>
    <w:tmpl w:val="6C7AF538"/>
    <w:lvl w:ilvl="0" w:tplc="0416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>
    <w:nsid w:val="3BC07BB2"/>
    <w:multiLevelType w:val="hybridMultilevel"/>
    <w:tmpl w:val="6EF2AE88"/>
    <w:lvl w:ilvl="0" w:tplc="3FB6B19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65313A"/>
    <w:multiLevelType w:val="hybridMultilevel"/>
    <w:tmpl w:val="9190E896"/>
    <w:lvl w:ilvl="0" w:tplc="0416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8">
    <w:nsid w:val="46C524E1"/>
    <w:multiLevelType w:val="hybridMultilevel"/>
    <w:tmpl w:val="036E08AA"/>
    <w:lvl w:ilvl="0" w:tplc="0416000F">
      <w:start w:val="1"/>
      <w:numFmt w:val="decimal"/>
      <w:lvlText w:val="%1."/>
      <w:lvlJc w:val="left"/>
      <w:pPr>
        <w:ind w:left="2216" w:hanging="360"/>
      </w:pPr>
    </w:lvl>
    <w:lvl w:ilvl="1" w:tplc="04160019" w:tentative="1">
      <w:start w:val="1"/>
      <w:numFmt w:val="lowerLetter"/>
      <w:lvlText w:val="%2."/>
      <w:lvlJc w:val="left"/>
      <w:pPr>
        <w:ind w:left="2936" w:hanging="360"/>
      </w:pPr>
    </w:lvl>
    <w:lvl w:ilvl="2" w:tplc="0416001B" w:tentative="1">
      <w:start w:val="1"/>
      <w:numFmt w:val="lowerRoman"/>
      <w:lvlText w:val="%3."/>
      <w:lvlJc w:val="right"/>
      <w:pPr>
        <w:ind w:left="3656" w:hanging="180"/>
      </w:pPr>
    </w:lvl>
    <w:lvl w:ilvl="3" w:tplc="0416000F" w:tentative="1">
      <w:start w:val="1"/>
      <w:numFmt w:val="decimal"/>
      <w:lvlText w:val="%4."/>
      <w:lvlJc w:val="left"/>
      <w:pPr>
        <w:ind w:left="4376" w:hanging="360"/>
      </w:pPr>
    </w:lvl>
    <w:lvl w:ilvl="4" w:tplc="04160019" w:tentative="1">
      <w:start w:val="1"/>
      <w:numFmt w:val="lowerLetter"/>
      <w:lvlText w:val="%5."/>
      <w:lvlJc w:val="left"/>
      <w:pPr>
        <w:ind w:left="5096" w:hanging="360"/>
      </w:pPr>
    </w:lvl>
    <w:lvl w:ilvl="5" w:tplc="0416001B" w:tentative="1">
      <w:start w:val="1"/>
      <w:numFmt w:val="lowerRoman"/>
      <w:lvlText w:val="%6."/>
      <w:lvlJc w:val="right"/>
      <w:pPr>
        <w:ind w:left="5816" w:hanging="180"/>
      </w:pPr>
    </w:lvl>
    <w:lvl w:ilvl="6" w:tplc="0416000F" w:tentative="1">
      <w:start w:val="1"/>
      <w:numFmt w:val="decimal"/>
      <w:lvlText w:val="%7."/>
      <w:lvlJc w:val="left"/>
      <w:pPr>
        <w:ind w:left="6536" w:hanging="360"/>
      </w:pPr>
    </w:lvl>
    <w:lvl w:ilvl="7" w:tplc="04160019" w:tentative="1">
      <w:start w:val="1"/>
      <w:numFmt w:val="lowerLetter"/>
      <w:lvlText w:val="%8."/>
      <w:lvlJc w:val="left"/>
      <w:pPr>
        <w:ind w:left="7256" w:hanging="360"/>
      </w:pPr>
    </w:lvl>
    <w:lvl w:ilvl="8" w:tplc="0416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9">
    <w:nsid w:val="72533616"/>
    <w:multiLevelType w:val="hybridMultilevel"/>
    <w:tmpl w:val="6D62B620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C034A39"/>
    <w:multiLevelType w:val="hybridMultilevel"/>
    <w:tmpl w:val="2FAEB3F4"/>
    <w:lvl w:ilvl="0" w:tplc="5F604B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DC6580F"/>
    <w:multiLevelType w:val="hybridMultilevel"/>
    <w:tmpl w:val="AC3ABF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E"/>
    <w:rsid w:val="00020764"/>
    <w:rsid w:val="00060E18"/>
    <w:rsid w:val="00070694"/>
    <w:rsid w:val="00077C0E"/>
    <w:rsid w:val="00084AF5"/>
    <w:rsid w:val="000D5ED9"/>
    <w:rsid w:val="000D7C8F"/>
    <w:rsid w:val="000D7FA2"/>
    <w:rsid w:val="000F2E01"/>
    <w:rsid w:val="00140D01"/>
    <w:rsid w:val="00185E86"/>
    <w:rsid w:val="001B014E"/>
    <w:rsid w:val="001C3BC8"/>
    <w:rsid w:val="001C55DE"/>
    <w:rsid w:val="001E05EE"/>
    <w:rsid w:val="001E6AD8"/>
    <w:rsid w:val="001F085D"/>
    <w:rsid w:val="00216ECE"/>
    <w:rsid w:val="0026347A"/>
    <w:rsid w:val="002941F3"/>
    <w:rsid w:val="002A3E6E"/>
    <w:rsid w:val="002D00D8"/>
    <w:rsid w:val="002D3EDD"/>
    <w:rsid w:val="002F00AA"/>
    <w:rsid w:val="00330C8D"/>
    <w:rsid w:val="00330CC8"/>
    <w:rsid w:val="003C795E"/>
    <w:rsid w:val="003E5D5E"/>
    <w:rsid w:val="003E7CC2"/>
    <w:rsid w:val="00427F07"/>
    <w:rsid w:val="00440C36"/>
    <w:rsid w:val="00447DC4"/>
    <w:rsid w:val="004726A2"/>
    <w:rsid w:val="00480643"/>
    <w:rsid w:val="0049540D"/>
    <w:rsid w:val="004A620D"/>
    <w:rsid w:val="004B2CA9"/>
    <w:rsid w:val="004B4FFF"/>
    <w:rsid w:val="004D53C9"/>
    <w:rsid w:val="004F7C47"/>
    <w:rsid w:val="00501ABA"/>
    <w:rsid w:val="005300F4"/>
    <w:rsid w:val="00557CDE"/>
    <w:rsid w:val="005610ED"/>
    <w:rsid w:val="00587596"/>
    <w:rsid w:val="005A69F2"/>
    <w:rsid w:val="005C5F05"/>
    <w:rsid w:val="005D04E4"/>
    <w:rsid w:val="005D34F8"/>
    <w:rsid w:val="005D6E58"/>
    <w:rsid w:val="00657C58"/>
    <w:rsid w:val="00676050"/>
    <w:rsid w:val="006928F8"/>
    <w:rsid w:val="006D0494"/>
    <w:rsid w:val="00731E6C"/>
    <w:rsid w:val="0075792A"/>
    <w:rsid w:val="00775DD0"/>
    <w:rsid w:val="007A0999"/>
    <w:rsid w:val="007D4F81"/>
    <w:rsid w:val="007F4924"/>
    <w:rsid w:val="008206CB"/>
    <w:rsid w:val="008841F3"/>
    <w:rsid w:val="0088471C"/>
    <w:rsid w:val="00887912"/>
    <w:rsid w:val="008B31DD"/>
    <w:rsid w:val="008C17F8"/>
    <w:rsid w:val="00913CC4"/>
    <w:rsid w:val="00924617"/>
    <w:rsid w:val="00974EDD"/>
    <w:rsid w:val="00984280"/>
    <w:rsid w:val="00995C4F"/>
    <w:rsid w:val="00997EBD"/>
    <w:rsid w:val="009B5ABD"/>
    <w:rsid w:val="009D6746"/>
    <w:rsid w:val="009E758E"/>
    <w:rsid w:val="009F32AE"/>
    <w:rsid w:val="009F6C4F"/>
    <w:rsid w:val="00A454E6"/>
    <w:rsid w:val="00A51F80"/>
    <w:rsid w:val="00AC11DD"/>
    <w:rsid w:val="00AC2155"/>
    <w:rsid w:val="00AC3A6A"/>
    <w:rsid w:val="00AD0526"/>
    <w:rsid w:val="00AD5B3F"/>
    <w:rsid w:val="00AE2DDE"/>
    <w:rsid w:val="00AF36EE"/>
    <w:rsid w:val="00AF7AB0"/>
    <w:rsid w:val="00B153D1"/>
    <w:rsid w:val="00B36A10"/>
    <w:rsid w:val="00B71714"/>
    <w:rsid w:val="00B8602F"/>
    <w:rsid w:val="00B93470"/>
    <w:rsid w:val="00BA410B"/>
    <w:rsid w:val="00BB1870"/>
    <w:rsid w:val="00BB4361"/>
    <w:rsid w:val="00BC4244"/>
    <w:rsid w:val="00BE4A51"/>
    <w:rsid w:val="00C324A9"/>
    <w:rsid w:val="00C54DC3"/>
    <w:rsid w:val="00C74421"/>
    <w:rsid w:val="00C80DA8"/>
    <w:rsid w:val="00C8299B"/>
    <w:rsid w:val="00C9513B"/>
    <w:rsid w:val="00CA6659"/>
    <w:rsid w:val="00CD5EB5"/>
    <w:rsid w:val="00D00439"/>
    <w:rsid w:val="00D14A64"/>
    <w:rsid w:val="00D22037"/>
    <w:rsid w:val="00D238D6"/>
    <w:rsid w:val="00D25764"/>
    <w:rsid w:val="00D301F2"/>
    <w:rsid w:val="00D35FD9"/>
    <w:rsid w:val="00D56122"/>
    <w:rsid w:val="00D60F54"/>
    <w:rsid w:val="00D81BCF"/>
    <w:rsid w:val="00DA1FFD"/>
    <w:rsid w:val="00DE7117"/>
    <w:rsid w:val="00E215E9"/>
    <w:rsid w:val="00E303B5"/>
    <w:rsid w:val="00E50F53"/>
    <w:rsid w:val="00E848EC"/>
    <w:rsid w:val="00F10A55"/>
    <w:rsid w:val="00F13B7E"/>
    <w:rsid w:val="00F555C3"/>
    <w:rsid w:val="00F82F46"/>
    <w:rsid w:val="00FD4B62"/>
    <w:rsid w:val="00FE3CA0"/>
    <w:rsid w:val="00FF4570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ind w:left="3540" w:firstLine="708"/>
      <w:jc w:val="both"/>
      <w:outlineLvl w:val="2"/>
    </w:pPr>
    <w:rPr>
      <w:rFonts w:ascii="Arial" w:hAnsi="Arial"/>
      <w:b/>
      <w:bCs/>
      <w:sz w:val="48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720"/>
      <w:outlineLvl w:val="7"/>
    </w:pPr>
    <w:rPr>
      <w:rFonts w:ascii="Arial" w:hAnsi="Arial" w:cs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Fontepargpadro">
    <w:name w:val="WW-Fonte parág. padrão"/>
  </w:style>
  <w:style w:type="character" w:styleId="Nmerodepgina">
    <w:name w:val="page number"/>
    <w:basedOn w:val="Fontepargpadro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pPr>
      <w:tabs>
        <w:tab w:val="left" w:pos="1664"/>
      </w:tabs>
    </w:pPr>
    <w:rPr>
      <w:sz w:val="22"/>
    </w:rPr>
  </w:style>
  <w:style w:type="paragraph" w:styleId="Recuodecorpodetexto3">
    <w:name w:val="Body Text Indent 3"/>
    <w:basedOn w:val="Normal"/>
    <w:pPr>
      <w:tabs>
        <w:tab w:val="left" w:pos="2880"/>
        <w:tab w:val="left" w:pos="3420"/>
      </w:tabs>
      <w:suppressAutoHyphens w:val="0"/>
      <w:ind w:left="1440" w:hanging="900"/>
      <w:jc w:val="both"/>
    </w:pPr>
    <w:rPr>
      <w:rFonts w:ascii="Arial" w:hAnsi="Arial" w:cs="Arial"/>
      <w:szCs w:val="28"/>
    </w:rPr>
  </w:style>
  <w:style w:type="paragraph" w:styleId="Recuodecorpodetexto2">
    <w:name w:val="Body Text Indent 2"/>
    <w:basedOn w:val="Normal"/>
    <w:pPr>
      <w:ind w:left="348"/>
      <w:jc w:val="both"/>
    </w:pPr>
    <w:rPr>
      <w:rFonts w:ascii="Arial" w:hAnsi="Arial" w:cs="Arial"/>
      <w:bCs/>
      <w:color w:val="008000"/>
      <w:sz w:val="22"/>
    </w:rPr>
  </w:style>
  <w:style w:type="paragraph" w:customStyle="1" w:styleId="25-1">
    <w:name w:val="25-1"/>
    <w:basedOn w:val="Normal"/>
    <w:pPr>
      <w:widowControl w:val="0"/>
      <w:suppressAutoHyphens w:val="0"/>
      <w:ind w:left="1788" w:hanging="360"/>
    </w:pPr>
    <w:rPr>
      <w:szCs w:val="20"/>
      <w:lang w:val="en-US"/>
    </w:rPr>
  </w:style>
  <w:style w:type="character" w:styleId="Refdecomentrio">
    <w:name w:val="annotation reference"/>
    <w:rsid w:val="004D53C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3C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4D53C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3C9"/>
    <w:rPr>
      <w:b/>
      <w:bCs/>
    </w:rPr>
  </w:style>
  <w:style w:type="character" w:customStyle="1" w:styleId="AssuntodocomentrioChar">
    <w:name w:val="Assunto do comentário Char"/>
    <w:link w:val="Assuntodocomentrio"/>
    <w:rsid w:val="004D53C9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4D5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D53C9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B014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77C0E"/>
    <w:rPr>
      <w:sz w:val="24"/>
      <w:szCs w:val="24"/>
      <w:lang w:eastAsia="ar-SA"/>
    </w:rPr>
  </w:style>
  <w:style w:type="table" w:styleId="Tabelacomgrade">
    <w:name w:val="Table Grid"/>
    <w:basedOn w:val="Tabelanormal"/>
    <w:rsid w:val="007F4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ind w:left="3540" w:firstLine="708"/>
      <w:jc w:val="both"/>
      <w:outlineLvl w:val="2"/>
    </w:pPr>
    <w:rPr>
      <w:rFonts w:ascii="Arial" w:hAnsi="Arial"/>
      <w:b/>
      <w:bCs/>
      <w:sz w:val="48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720"/>
      <w:outlineLvl w:val="7"/>
    </w:pPr>
    <w:rPr>
      <w:rFonts w:ascii="Arial" w:hAnsi="Arial" w:cs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Fontepargpadro">
    <w:name w:val="WW-Fonte parág. padrão"/>
  </w:style>
  <w:style w:type="character" w:styleId="Nmerodepgina">
    <w:name w:val="page number"/>
    <w:basedOn w:val="Fontepargpadro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pPr>
      <w:tabs>
        <w:tab w:val="left" w:pos="1664"/>
      </w:tabs>
    </w:pPr>
    <w:rPr>
      <w:sz w:val="22"/>
    </w:rPr>
  </w:style>
  <w:style w:type="paragraph" w:styleId="Recuodecorpodetexto3">
    <w:name w:val="Body Text Indent 3"/>
    <w:basedOn w:val="Normal"/>
    <w:pPr>
      <w:tabs>
        <w:tab w:val="left" w:pos="2880"/>
        <w:tab w:val="left" w:pos="3420"/>
      </w:tabs>
      <w:suppressAutoHyphens w:val="0"/>
      <w:ind w:left="1440" w:hanging="900"/>
      <w:jc w:val="both"/>
    </w:pPr>
    <w:rPr>
      <w:rFonts w:ascii="Arial" w:hAnsi="Arial" w:cs="Arial"/>
      <w:szCs w:val="28"/>
    </w:rPr>
  </w:style>
  <w:style w:type="paragraph" w:styleId="Recuodecorpodetexto2">
    <w:name w:val="Body Text Indent 2"/>
    <w:basedOn w:val="Normal"/>
    <w:pPr>
      <w:ind w:left="348"/>
      <w:jc w:val="both"/>
    </w:pPr>
    <w:rPr>
      <w:rFonts w:ascii="Arial" w:hAnsi="Arial" w:cs="Arial"/>
      <w:bCs/>
      <w:color w:val="008000"/>
      <w:sz w:val="22"/>
    </w:rPr>
  </w:style>
  <w:style w:type="paragraph" w:customStyle="1" w:styleId="25-1">
    <w:name w:val="25-1"/>
    <w:basedOn w:val="Normal"/>
    <w:pPr>
      <w:widowControl w:val="0"/>
      <w:suppressAutoHyphens w:val="0"/>
      <w:ind w:left="1788" w:hanging="360"/>
    </w:pPr>
    <w:rPr>
      <w:szCs w:val="20"/>
      <w:lang w:val="en-US"/>
    </w:rPr>
  </w:style>
  <w:style w:type="character" w:styleId="Refdecomentrio">
    <w:name w:val="annotation reference"/>
    <w:rsid w:val="004D53C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3C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4D53C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3C9"/>
    <w:rPr>
      <w:b/>
      <w:bCs/>
    </w:rPr>
  </w:style>
  <w:style w:type="character" w:customStyle="1" w:styleId="AssuntodocomentrioChar">
    <w:name w:val="Assunto do comentário Char"/>
    <w:link w:val="Assuntodocomentrio"/>
    <w:rsid w:val="004D53C9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4D5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D53C9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B014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77C0E"/>
    <w:rPr>
      <w:sz w:val="24"/>
      <w:szCs w:val="24"/>
      <w:lang w:eastAsia="ar-SA"/>
    </w:rPr>
  </w:style>
  <w:style w:type="table" w:styleId="Tabelacomgrade">
    <w:name w:val="Table Grid"/>
    <w:basedOn w:val="Tabelanormal"/>
    <w:rsid w:val="007F4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 COSTA DOS CORAIS</dc:creator>
  <cp:lastModifiedBy>Eduardo</cp:lastModifiedBy>
  <cp:revision>4</cp:revision>
  <cp:lastPrinted>2013-08-29T18:21:00Z</cp:lastPrinted>
  <dcterms:created xsi:type="dcterms:W3CDTF">2013-08-29T18:29:00Z</dcterms:created>
  <dcterms:modified xsi:type="dcterms:W3CDTF">2013-08-29T18:37:00Z</dcterms:modified>
</cp:coreProperties>
</file>